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1F1" w:rsidRPr="009011F1" w:rsidRDefault="009011F1" w:rsidP="009011F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11F1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Кабель ввода питания для NVX1 1,0 метр </w:t>
      </w:r>
    </w:p>
    <w:p w:rsidR="009011F1" w:rsidRPr="009011F1" w:rsidRDefault="005704BB" w:rsidP="009011F1">
      <w:pPr>
        <w:rPr>
          <w:rFonts w:ascii="Calibri" w:eastAsia="Times New Roman" w:hAnsi="Calibri" w:cs="Calibri"/>
          <w:color w:val="000000"/>
          <w:lang w:eastAsia="ru-RU"/>
        </w:rPr>
      </w:pPr>
      <w:r>
        <w:br/>
      </w:r>
      <w:r w:rsidR="009011F1" w:rsidRPr="009011F1">
        <w:rPr>
          <w:rFonts w:ascii="Calibri" w:eastAsia="Times New Roman" w:hAnsi="Calibri" w:cs="Calibri"/>
          <w:color w:val="000000"/>
          <w:lang w:eastAsia="ru-RU"/>
        </w:rPr>
        <w:t>Кабель предназначен для подключения светильника серии NVX13 производства ООО "</w:t>
      </w:r>
      <w:proofErr w:type="spellStart"/>
      <w:r w:rsidR="009011F1" w:rsidRPr="009011F1">
        <w:rPr>
          <w:rFonts w:ascii="Calibri" w:eastAsia="Times New Roman" w:hAnsi="Calibri" w:cs="Calibri"/>
          <w:color w:val="000000"/>
          <w:lang w:eastAsia="ru-RU"/>
        </w:rPr>
        <w:t>Русэкосвет</w:t>
      </w:r>
      <w:proofErr w:type="spellEnd"/>
      <w:r w:rsidR="009011F1" w:rsidRPr="009011F1">
        <w:rPr>
          <w:rFonts w:ascii="Calibri" w:eastAsia="Times New Roman" w:hAnsi="Calibri" w:cs="Calibri"/>
          <w:color w:val="000000"/>
          <w:lang w:eastAsia="ru-RU"/>
        </w:rPr>
        <w:t xml:space="preserve">"(первого в линии) к сети питания напряжением 230В. </w:t>
      </w:r>
    </w:p>
    <w:p w:rsidR="009011F1" w:rsidRDefault="005C2A9A" w:rsidP="009011F1">
      <w:r w:rsidRPr="00497C90">
        <w:rPr>
          <w:b/>
        </w:rPr>
        <w:t>Характеристики</w:t>
      </w:r>
      <w:r>
        <w:t>:</w:t>
      </w:r>
      <w:r>
        <w:br/>
      </w:r>
      <w:r w:rsidR="009011F1">
        <w:t>Длина, с учетом разъема: 1м</w:t>
      </w:r>
      <w:r w:rsidR="009011F1">
        <w:br/>
        <w:t>Сечение кабеля: 8 мм</w:t>
      </w:r>
      <w:r w:rsidR="009011F1">
        <w:br/>
        <w:t>Тип разъема: SY 13  IP76</w:t>
      </w:r>
      <w:r w:rsidR="009011F1">
        <w:br/>
        <w:t>Степень защиты: IP66</w:t>
      </w:r>
      <w:r w:rsidR="009011F1">
        <w:br/>
        <w:t>Максимальное напряжение: 400В</w:t>
      </w:r>
      <w:r w:rsidR="009011F1">
        <w:br/>
        <w:t>Максимальное значение тока: 10А</w:t>
      </w:r>
      <w:r w:rsidR="009011F1">
        <w:br/>
        <w:t>Рабочее напряжение: 230В</w:t>
      </w:r>
      <w:r w:rsidR="009011F1">
        <w:br/>
        <w:t>Температурный диапазон эксплуатации: от -45°С до +40°С</w:t>
      </w:r>
      <w:r w:rsidR="009011F1">
        <w:br/>
        <w:t>Температурный диапазон хранения: от -50°С</w:t>
      </w:r>
      <w:r w:rsidR="009011F1">
        <w:tab/>
        <w:t>до +50°С</w:t>
      </w:r>
      <w:r w:rsidR="009011F1">
        <w:br/>
        <w:t>УФ стойкость: допускает эксплуатацию под прямым  солнечным светом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2"/>
        <w:gridCol w:w="1855"/>
        <w:gridCol w:w="1834"/>
        <w:gridCol w:w="1844"/>
      </w:tblGrid>
      <w:tr w:rsidR="00FA5A84" w:rsidTr="00FA5A84">
        <w:tc>
          <w:tcPr>
            <w:tcW w:w="2492" w:type="dxa"/>
          </w:tcPr>
          <w:p w:rsidR="00FA5A84" w:rsidRPr="007553D3" w:rsidRDefault="00FA5A84" w:rsidP="007553D3">
            <w:pPr>
              <w:jc w:val="center"/>
              <w:rPr>
                <w:b/>
              </w:rPr>
            </w:pPr>
            <w:r w:rsidRPr="007553D3">
              <w:rPr>
                <w:b/>
              </w:rPr>
              <w:t>Номер модели</w:t>
            </w:r>
          </w:p>
        </w:tc>
        <w:tc>
          <w:tcPr>
            <w:tcW w:w="1855" w:type="dxa"/>
          </w:tcPr>
          <w:p w:rsidR="00FA5A84" w:rsidRPr="007553D3" w:rsidRDefault="00FA5A84" w:rsidP="007553D3">
            <w:pPr>
              <w:jc w:val="center"/>
              <w:rPr>
                <w:b/>
              </w:rPr>
            </w:pPr>
            <w:r w:rsidRPr="007553D3">
              <w:rPr>
                <w:b/>
              </w:rPr>
              <w:t>Габариты изделий, мм</w:t>
            </w:r>
          </w:p>
        </w:tc>
        <w:tc>
          <w:tcPr>
            <w:tcW w:w="1834" w:type="dxa"/>
          </w:tcPr>
          <w:p w:rsidR="00FA5A84" w:rsidRPr="007553D3" w:rsidRDefault="00FA5A84" w:rsidP="007553D3">
            <w:pPr>
              <w:jc w:val="center"/>
              <w:rPr>
                <w:b/>
              </w:rPr>
            </w:pPr>
            <w:r>
              <w:rPr>
                <w:b/>
              </w:rPr>
              <w:t>Масса, кг</w:t>
            </w:r>
          </w:p>
        </w:tc>
        <w:tc>
          <w:tcPr>
            <w:tcW w:w="1844" w:type="dxa"/>
          </w:tcPr>
          <w:p w:rsidR="00FA5A84" w:rsidRPr="007553D3" w:rsidRDefault="00FA5A84" w:rsidP="007553D3">
            <w:pPr>
              <w:jc w:val="center"/>
              <w:rPr>
                <w:b/>
              </w:rPr>
            </w:pPr>
            <w:r>
              <w:rPr>
                <w:b/>
              </w:rPr>
              <w:t>Цена, руб.</w:t>
            </w:r>
          </w:p>
        </w:tc>
      </w:tr>
      <w:tr w:rsidR="00FA5A84" w:rsidTr="00FA5A84">
        <w:tc>
          <w:tcPr>
            <w:tcW w:w="2492" w:type="dxa"/>
          </w:tcPr>
          <w:p w:rsidR="00FA5A84" w:rsidRPr="009011F1" w:rsidRDefault="009011F1" w:rsidP="005C2A9A">
            <w:r w:rsidRPr="009011F1">
              <w:rPr>
                <w:rFonts w:ascii="Calibri" w:eastAsia="Times New Roman" w:hAnsi="Calibri" w:cs="Calibri"/>
                <w:bCs/>
                <w:color w:val="000000"/>
                <w:lang w:eastAsia="ru-RU"/>
              </w:rPr>
              <w:t>Кабель ввода питания для NVX1 1,0 метр</w:t>
            </w:r>
          </w:p>
        </w:tc>
        <w:tc>
          <w:tcPr>
            <w:tcW w:w="1855" w:type="dxa"/>
          </w:tcPr>
          <w:p w:rsidR="00FA5A84" w:rsidRDefault="009011F1" w:rsidP="009011F1">
            <w:pPr>
              <w:jc w:val="center"/>
            </w:pPr>
            <w:r>
              <w:t>10</w:t>
            </w:r>
            <w:r w:rsidR="00FA5A84" w:rsidRPr="00FA5A84">
              <w:t>00х</w:t>
            </w:r>
            <w:r>
              <w:t>25</w:t>
            </w:r>
            <w:r w:rsidR="00FA5A84" w:rsidRPr="00FA5A84">
              <w:t>х</w:t>
            </w:r>
            <w:r>
              <w:t>25</w:t>
            </w:r>
          </w:p>
        </w:tc>
        <w:tc>
          <w:tcPr>
            <w:tcW w:w="1834" w:type="dxa"/>
          </w:tcPr>
          <w:p w:rsidR="00FA5A84" w:rsidRDefault="009011F1" w:rsidP="009011F1">
            <w:pPr>
              <w:jc w:val="center"/>
            </w:pPr>
            <w:r>
              <w:t>0</w:t>
            </w:r>
            <w:r w:rsidR="00FA5A84">
              <w:t>,</w:t>
            </w:r>
            <w:r>
              <w:t>3</w:t>
            </w:r>
          </w:p>
        </w:tc>
        <w:tc>
          <w:tcPr>
            <w:tcW w:w="1844" w:type="dxa"/>
          </w:tcPr>
          <w:p w:rsidR="00FA5A84" w:rsidRPr="00D601DA" w:rsidRDefault="0081607E" w:rsidP="00D601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9011F1">
              <w:t>00,00</w:t>
            </w:r>
          </w:p>
        </w:tc>
      </w:tr>
    </w:tbl>
    <w:p w:rsidR="005804BE" w:rsidRPr="001E0709" w:rsidRDefault="005804BE" w:rsidP="005C2A9A">
      <w:bookmarkStart w:id="0" w:name="_GoBack"/>
      <w:bookmarkEnd w:id="0"/>
    </w:p>
    <w:sectPr w:rsidR="005804BE" w:rsidRPr="001E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B9"/>
    <w:rsid w:val="0008316B"/>
    <w:rsid w:val="000A57C9"/>
    <w:rsid w:val="001E0709"/>
    <w:rsid w:val="00285E24"/>
    <w:rsid w:val="00497C90"/>
    <w:rsid w:val="005704BB"/>
    <w:rsid w:val="005804BE"/>
    <w:rsid w:val="005B7D52"/>
    <w:rsid w:val="005C2A9A"/>
    <w:rsid w:val="005D28B9"/>
    <w:rsid w:val="007553D3"/>
    <w:rsid w:val="0081607E"/>
    <w:rsid w:val="0082626B"/>
    <w:rsid w:val="00847100"/>
    <w:rsid w:val="009011F1"/>
    <w:rsid w:val="00A7277B"/>
    <w:rsid w:val="00C45881"/>
    <w:rsid w:val="00D601DA"/>
    <w:rsid w:val="00DA68E6"/>
    <w:rsid w:val="00F76A6C"/>
    <w:rsid w:val="00F81929"/>
    <w:rsid w:val="00F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C6685"/>
  <w15:chartTrackingRefBased/>
  <w15:docId w15:val="{187E1796-FE9B-4CBE-A1FB-CB2CDC78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Дмитрий</dc:creator>
  <cp:keywords/>
  <dc:description/>
  <cp:lastModifiedBy>Ковальчук Дмитрий</cp:lastModifiedBy>
  <cp:revision>7</cp:revision>
  <dcterms:created xsi:type="dcterms:W3CDTF">2026-04-14T08:40:00Z</dcterms:created>
  <dcterms:modified xsi:type="dcterms:W3CDTF">2026-04-28T12:36:00Z</dcterms:modified>
</cp:coreProperties>
</file>